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11" w:rsidRPr="006D7E11" w:rsidRDefault="006D7E11" w:rsidP="00EE24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E11">
        <w:rPr>
          <w:rFonts w:ascii="Times New Roman" w:eastAsia="Calibri" w:hAnsi="Times New Roman" w:cs="Times New Roman"/>
          <w:sz w:val="24"/>
          <w:szCs w:val="24"/>
        </w:rPr>
        <w:t>Департамент образования администрации г. Перми</w:t>
      </w:r>
    </w:p>
    <w:p w:rsidR="006D7E11" w:rsidRPr="006D7E11" w:rsidRDefault="006D7E11" w:rsidP="006D7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E11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6D7E11" w:rsidRDefault="006D7E11" w:rsidP="00EE24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E11">
        <w:rPr>
          <w:rFonts w:ascii="Times New Roman" w:eastAsia="Calibri" w:hAnsi="Times New Roman" w:cs="Times New Roman"/>
          <w:sz w:val="24"/>
          <w:szCs w:val="24"/>
        </w:rPr>
        <w:t xml:space="preserve">«Центр детского творчества «Шанс» г. Перми </w:t>
      </w:r>
    </w:p>
    <w:p w:rsidR="00EE2416" w:rsidRDefault="00EE2416" w:rsidP="00EE24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416" w:rsidRPr="006D7E11" w:rsidRDefault="00EE2416" w:rsidP="00EE24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7E11" w:rsidRPr="006D7E11" w:rsidRDefault="006D7E11" w:rsidP="006D7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2416" w:rsidRDefault="00EE2416" w:rsidP="00EE2416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6D7E11" w:rsidRPr="00EE2416" w:rsidRDefault="00EE2416" w:rsidP="00EE24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3331BB" wp14:editId="1B07C43A">
            <wp:extent cx="5505450" cy="430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зайн-студия, копия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12246" r="3852" b="36465"/>
                    <a:stretch/>
                  </pic:blipFill>
                  <pic:spPr bwMode="auto">
                    <a:xfrm>
                      <a:off x="0" y="0"/>
                      <a:ext cx="5511341" cy="4309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416" w:rsidRDefault="00EE2416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</w:p>
    <w:p w:rsidR="00EE2416" w:rsidRDefault="00EE2416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</w:p>
    <w:p w:rsidR="00EE2416" w:rsidRDefault="00EE2416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</w:p>
    <w:p w:rsidR="006D7E11" w:rsidRPr="006D7E11" w:rsidRDefault="006D7E11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  <w:r w:rsidRPr="006D7E11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</w:t>
      </w:r>
      <w:r w:rsidRPr="003F13A6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</w:t>
      </w:r>
      <w:r w:rsidRPr="003F13A6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6D7E11">
        <w:rPr>
          <w:rFonts w:ascii="Times New Roman" w:eastAsia="Calibri" w:hAnsi="Times New Roman" w:cs="Times New Roman"/>
          <w:sz w:val="24"/>
          <w:szCs w:val="24"/>
        </w:rPr>
        <w:t>лет</w:t>
      </w:r>
    </w:p>
    <w:p w:rsidR="006D7E11" w:rsidRPr="006D7E11" w:rsidRDefault="006D7E11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  <w:r w:rsidRPr="006D7E11">
        <w:rPr>
          <w:rFonts w:ascii="Times New Roman" w:eastAsia="Calibri" w:hAnsi="Times New Roman" w:cs="Times New Roman"/>
          <w:sz w:val="24"/>
          <w:szCs w:val="24"/>
        </w:rPr>
        <w:t xml:space="preserve">Срок реализации: </w:t>
      </w:r>
      <w:r w:rsidR="003F13A6">
        <w:rPr>
          <w:rFonts w:ascii="Times New Roman" w:eastAsia="Calibri" w:hAnsi="Times New Roman" w:cs="Times New Roman"/>
          <w:sz w:val="24"/>
          <w:szCs w:val="24"/>
        </w:rPr>
        <w:t>12 часов</w:t>
      </w:r>
    </w:p>
    <w:p w:rsidR="006D7E11" w:rsidRPr="006D7E11" w:rsidRDefault="006D7E11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</w:p>
    <w:p w:rsidR="006D7E11" w:rsidRPr="006D7E11" w:rsidRDefault="006D7E11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  <w:r w:rsidRPr="006D7E11">
        <w:rPr>
          <w:rFonts w:ascii="Times New Roman" w:eastAsia="Calibri" w:hAnsi="Times New Roman" w:cs="Times New Roman"/>
          <w:sz w:val="24"/>
          <w:szCs w:val="24"/>
        </w:rPr>
        <w:t>Автор-составитель:</w:t>
      </w:r>
    </w:p>
    <w:p w:rsidR="006D7E11" w:rsidRPr="006D7E11" w:rsidRDefault="006D7E11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  <w:r w:rsidRPr="006D7E11">
        <w:rPr>
          <w:rFonts w:ascii="Times New Roman" w:eastAsia="Calibri" w:hAnsi="Times New Roman" w:cs="Times New Roman"/>
          <w:sz w:val="24"/>
          <w:szCs w:val="24"/>
        </w:rPr>
        <w:t xml:space="preserve">Власова Алена Александровна, </w:t>
      </w:r>
    </w:p>
    <w:p w:rsidR="006D7E11" w:rsidRPr="006D7E11" w:rsidRDefault="006D7E11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  <w:r w:rsidRPr="006D7E11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6D7E11" w:rsidRPr="006D7E11" w:rsidRDefault="006D7E11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</w:p>
    <w:p w:rsidR="006D7E11" w:rsidRPr="006D7E11" w:rsidRDefault="006D7E11" w:rsidP="006D7E11">
      <w:pPr>
        <w:spacing w:after="0" w:line="240" w:lineRule="auto"/>
        <w:ind w:left="1416" w:firstLine="3687"/>
        <w:rPr>
          <w:rFonts w:ascii="Times New Roman" w:eastAsia="Calibri" w:hAnsi="Times New Roman" w:cs="Times New Roman"/>
          <w:sz w:val="24"/>
          <w:szCs w:val="24"/>
        </w:rPr>
      </w:pPr>
      <w:r w:rsidRPr="006D7E11">
        <w:rPr>
          <w:rFonts w:ascii="Times New Roman" w:eastAsia="Calibri" w:hAnsi="Times New Roman" w:cs="Times New Roman"/>
          <w:sz w:val="24"/>
          <w:szCs w:val="24"/>
        </w:rPr>
        <w:t>Год создания программы – 2021 г.</w:t>
      </w:r>
    </w:p>
    <w:p w:rsidR="006D7E11" w:rsidRPr="00B23406" w:rsidRDefault="006D7E11" w:rsidP="006D7E1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D7E11" w:rsidRPr="00B23406" w:rsidRDefault="006D7E11" w:rsidP="006D7E1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D7E11" w:rsidRPr="00B23406" w:rsidRDefault="006D7E11" w:rsidP="006D7E1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D7E11" w:rsidRPr="00B23406" w:rsidRDefault="006D7E11" w:rsidP="006D7E1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2416" w:rsidRPr="006D7E11" w:rsidRDefault="00EE2416" w:rsidP="006D7E1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D7E11" w:rsidRPr="006D7E11" w:rsidRDefault="006D7E11" w:rsidP="006D7E1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E11">
        <w:rPr>
          <w:rFonts w:ascii="Times New Roman" w:eastAsia="Calibri" w:hAnsi="Times New Roman" w:cs="Times New Roman"/>
          <w:sz w:val="24"/>
          <w:szCs w:val="24"/>
        </w:rPr>
        <w:t>г. Пермь</w:t>
      </w:r>
    </w:p>
    <w:p w:rsidR="0025301C" w:rsidRDefault="006D7E11" w:rsidP="00AA5711">
      <w:pPr>
        <w:shd w:val="clear" w:color="auto" w:fill="FFFFFF"/>
        <w:spacing w:before="120"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F13A6" w:rsidRPr="006D7E11" w:rsidRDefault="00AA5711" w:rsidP="00CB54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CB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краткосрочного курса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возможность развития творческой личности подростка, ее самореа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и самосовершенствования, в условиях дистанционного обучения.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направление программы – реализация интересов и потребностей подростков в сфере свободного времени, обучение умению художественной обработке одежды.</w:t>
      </w:r>
      <w:r w:rsidR="003F13A6" w:rsidRPr="003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этому курсу учащийся создаст уникальную вещь, отражающую его индивидуальность, единственную в своем роде. </w:t>
      </w:r>
    </w:p>
    <w:p w:rsidR="00AA5711" w:rsidRPr="006D7E11" w:rsidRDefault="00AA5711" w:rsidP="00AA5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6D7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необходимых условий для развития творческих способностей </w:t>
      </w:r>
      <w:r w:rsidR="00177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01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дистанционного обучения, посредством приобщения их к художественной росписи по ткани – одному из видов декоративно-прикладного творчества.</w:t>
      </w:r>
    </w:p>
    <w:p w:rsidR="00AA5711" w:rsidRPr="006D7E11" w:rsidRDefault="00AA5711" w:rsidP="003F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</w:t>
      </w:r>
      <w:r w:rsidR="004B163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</w:t>
      </w:r>
    </w:p>
    <w:p w:rsidR="00AA5711" w:rsidRPr="006D7E11" w:rsidRDefault="00AA5711" w:rsidP="003F1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Предметные:</w:t>
      </w:r>
    </w:p>
    <w:p w:rsidR="00AA5711" w:rsidRPr="006D7E11" w:rsidRDefault="00AA5711" w:rsidP="00012A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познакомитьобучающихся с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материалами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росписи</w:t>
      </w:r>
      <w:r w:rsidR="003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(акриловые краски, ткань)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дистанционного обучения;</w:t>
      </w:r>
    </w:p>
    <w:p w:rsidR="00AA5711" w:rsidRPr="006D7E11" w:rsidRDefault="00AA5711" w:rsidP="00012A6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приёмам свободной росписи на одежде.</w:t>
      </w:r>
    </w:p>
    <w:p w:rsidR="00AA5711" w:rsidRPr="006D7E11" w:rsidRDefault="00AA5711" w:rsidP="0001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</w:t>
      </w:r>
    </w:p>
    <w:p w:rsidR="00AA5711" w:rsidRPr="006D7E11" w:rsidRDefault="00AA5711" w:rsidP="00012A6E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компетентности в области использования информационно-коммуникационных технологий.</w:t>
      </w:r>
    </w:p>
    <w:p w:rsidR="00AA5711" w:rsidRPr="006D7E11" w:rsidRDefault="00AA5711" w:rsidP="0001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Личностные</w:t>
      </w:r>
    </w:p>
    <w:p w:rsidR="00AA5711" w:rsidRPr="00AA5711" w:rsidRDefault="00AA5711" w:rsidP="00012A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стремлению к индивидуальному развитию и совершенствованию.</w:t>
      </w:r>
    </w:p>
    <w:p w:rsidR="0025301C" w:rsidRDefault="0025301C" w:rsidP="0001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</w:t>
      </w:r>
    </w:p>
    <w:p w:rsidR="00C05350" w:rsidRPr="00E10FF6" w:rsidRDefault="00C05350" w:rsidP="0001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53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Предметные</w:t>
      </w:r>
      <w:r w:rsidR="00E10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C053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данной программы, обучающие будут:</w:t>
      </w:r>
    </w:p>
    <w:p w:rsidR="00C05350" w:rsidRPr="00C05350" w:rsidRDefault="004B1639" w:rsidP="0001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05350" w:rsidRPr="00C05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нать:</w:t>
      </w:r>
    </w:p>
    <w:p w:rsidR="00C05350" w:rsidRDefault="004B1639" w:rsidP="00012A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5350" w:rsidRPr="00C05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материалов, с которыми была организована ра</w:t>
      </w:r>
      <w:r w:rsidR="00C05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бота, их особенности и свойства;</w:t>
      </w:r>
    </w:p>
    <w:p w:rsidR="00C05350" w:rsidRPr="00C05350" w:rsidRDefault="004B1639" w:rsidP="00012A6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05350" w:rsidRPr="00C0535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ехнологию свободной росписи по ткани,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вленной на декорирование одежды;</w:t>
      </w:r>
    </w:p>
    <w:p w:rsidR="00C05350" w:rsidRPr="00C05350" w:rsidRDefault="004B1639" w:rsidP="0001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5350" w:rsidRPr="00C05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меть:</w:t>
      </w:r>
    </w:p>
    <w:p w:rsidR="00C05350" w:rsidRDefault="004B1639" w:rsidP="00012A6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5350" w:rsidRPr="00C0535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ыполнять роспись на предмете одежды.</w:t>
      </w:r>
    </w:p>
    <w:p w:rsidR="00C05350" w:rsidRPr="00C05350" w:rsidRDefault="002F140B" w:rsidP="0001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</w:p>
    <w:p w:rsidR="00C05350" w:rsidRPr="00C05350" w:rsidRDefault="00C05350" w:rsidP="0001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данной программы будет способствовать развитию:</w:t>
      </w:r>
    </w:p>
    <w:p w:rsidR="002F140B" w:rsidRDefault="004B1639" w:rsidP="00012A6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05350" w:rsidRPr="00C0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омпетентности в области использования </w:t>
      </w:r>
      <w:r w:rsidR="0079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цифровых </w:t>
      </w:r>
      <w:r w:rsidR="00C05350" w:rsidRPr="00C05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</w:p>
    <w:p w:rsidR="002F140B" w:rsidRPr="00E10FF6" w:rsidRDefault="00E10FF6" w:rsidP="00012A6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Личностные. </w:t>
      </w:r>
      <w:r w:rsidR="002F140B" w:rsidRPr="002F14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данной программы будет способствовать развитию:</w:t>
      </w:r>
    </w:p>
    <w:p w:rsidR="0025301C" w:rsidRPr="007924B8" w:rsidRDefault="004B1639" w:rsidP="00012A6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24B8" w:rsidRPr="00792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отребности в саморазвитии путем самостоятельного изучения</w:t>
      </w:r>
      <w:r w:rsidR="0086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4B8" w:rsidRPr="00792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01C" w:rsidRPr="003F13A6" w:rsidRDefault="0025301C" w:rsidP="00012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3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3F13A6" w:rsidRPr="003F13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организации образовательного процесса</w:t>
      </w:r>
      <w:r w:rsidR="003F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сетевой урок.</w:t>
      </w:r>
    </w:p>
    <w:p w:rsidR="0025301C" w:rsidRPr="006D7E11" w:rsidRDefault="0025301C" w:rsidP="0001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для реализации программы</w:t>
      </w:r>
      <w:r w:rsidR="00792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5301C" w:rsidRPr="003F13A6" w:rsidRDefault="0045434D" w:rsidP="0001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Дидактические</w:t>
      </w:r>
    </w:p>
    <w:p w:rsidR="0025301C" w:rsidRPr="006D7E11" w:rsidRDefault="0025301C" w:rsidP="00012A6E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 сетевого урока: </w:t>
      </w:r>
      <w:hyperlink r:id="rId8" w:history="1">
        <w:r w:rsidR="00D41246" w:rsidRPr="00D41246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https://sites.google.com/view/ksk-free-painting-technique/%D0%B3%D0%BB%D0%B0%D0%B2%D0%BD%D0%B0%D1%8F-%D1%81%D1%82%D1%80%D0%B0%D0%BD%D0%B8%D1%86%D0%B0</w:t>
        </w:r>
      </w:hyperlink>
    </w:p>
    <w:p w:rsidR="0025301C" w:rsidRPr="003F13A6" w:rsidRDefault="0025301C" w:rsidP="00012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1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Методические</w:t>
      </w:r>
    </w:p>
    <w:p w:rsidR="0025301C" w:rsidRPr="006D7E11" w:rsidRDefault="0025301C" w:rsidP="0045434D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Золотарева А.В. Методика преподавания по программам дополнительного образования детей: учебник и практикум для СПО / А.В. Золотарева, Г.М. Криницкая, А.Л. Пикина. – 2-е изд., </w:t>
      </w:r>
      <w:proofErr w:type="spellStart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</w:t>
      </w:r>
      <w:proofErr w:type="gramStart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</w:t>
      </w:r>
      <w:proofErr w:type="spellStart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– 315 с.</w:t>
      </w:r>
    </w:p>
    <w:p w:rsidR="0025301C" w:rsidRPr="006D7E11" w:rsidRDefault="0025301C" w:rsidP="0045434D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разработке образовательных программ краткосрочных курсов. / Составитель – Котова Е.И. – Лысьва: ЦНМО, 2016. – 24 с.</w:t>
      </w:r>
    </w:p>
    <w:p w:rsidR="0025301C" w:rsidRPr="006D7E11" w:rsidRDefault="0025301C" w:rsidP="0045434D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Зотова Н.В. Батик. Роспись по ткани: учебное пособие. – М.: Планета музыки, 2019. – 96 с.</w:t>
      </w:r>
    </w:p>
    <w:p w:rsidR="0025301C" w:rsidRPr="006D7E11" w:rsidRDefault="00CB544C" w:rsidP="00D41246">
      <w:pPr>
        <w:shd w:val="clear" w:color="auto" w:fill="FFFFFF"/>
        <w:spacing w:before="120" w:after="24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7206710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25301C" w:rsidRPr="006D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5301C" w:rsidRPr="006D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="0025301C" w:rsidRPr="006D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программе краткосрочного курса </w:t>
      </w:r>
      <w:r w:rsidR="009F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 11 – 14 лет</w:t>
      </w:r>
      <w:r w:rsidR="0025301C" w:rsidRPr="006D7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технике свободной росписи на одежде</w:t>
      </w:r>
      <w:bookmarkEnd w:id="0"/>
    </w:p>
    <w:p w:rsidR="0025301C" w:rsidRPr="006D7E11" w:rsidRDefault="00CB544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1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краткосрочного курса 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сервиса sites.google.com. и 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по электронному адресу: </w:t>
      </w:r>
      <w:hyperlink r:id="rId9" w:history="1">
        <w:r w:rsidR="00D41246" w:rsidRPr="00D41246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https://sites.google.com/view/ksk-free-painting-technique/%D0%B3%D0%BB%D</w:t>
        </w:r>
        <w:bookmarkStart w:id="1" w:name="_GoBack"/>
        <w:bookmarkEnd w:id="1"/>
        <w:r w:rsidR="00D41246" w:rsidRPr="00D41246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D41246" w:rsidRPr="00D41246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%B0%D0%B2%D</w:t>
        </w:r>
        <w:r w:rsidR="00D41246" w:rsidRPr="00D41246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0</w:t>
        </w:r>
        <w:r w:rsidR="00D41246" w:rsidRPr="00D41246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%BD%D0%B0%D1%8F-%D1%81%D1%82%D1%80%D0%B0%D0%BD%D0%B8%D1%86%D0%B0</w:t>
        </w:r>
      </w:hyperlink>
      <w:proofErr w:type="gramEnd"/>
    </w:p>
    <w:p w:rsidR="0025301C" w:rsidRPr="006D7E11" w:rsidRDefault="0025301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Дистанционный краткосрочный курс состоит из шести сетевых </w:t>
      </w:r>
      <w:r w:rsidR="009F01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301C" w:rsidRPr="006D7E11" w:rsidRDefault="0025301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техникой свободной росписи.</w:t>
      </w:r>
    </w:p>
    <w:p w:rsidR="0025301C" w:rsidRPr="006D7E11" w:rsidRDefault="0025301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Пробная роспись.</w:t>
      </w:r>
    </w:p>
    <w:p w:rsidR="0025301C" w:rsidRPr="006D7E11" w:rsidRDefault="0025301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Эскиз.</w:t>
      </w:r>
    </w:p>
    <w:p w:rsidR="0025301C" w:rsidRPr="006D7E11" w:rsidRDefault="0025301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Роспись предмета одежды из хлопка.</w:t>
      </w:r>
    </w:p>
    <w:p w:rsidR="0025301C" w:rsidRPr="006D7E11" w:rsidRDefault="0025301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Роспись предмета одежды из хлопка.</w:t>
      </w:r>
    </w:p>
    <w:p w:rsidR="0025301C" w:rsidRPr="006D7E11" w:rsidRDefault="0025301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Оформление и выставка работ.</w:t>
      </w:r>
    </w:p>
    <w:p w:rsidR="0025301C" w:rsidRPr="006D7E11" w:rsidRDefault="0025301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web-страниц сайта</w:t>
      </w:r>
    </w:p>
    <w:p w:rsidR="0025301C" w:rsidRPr="006D7E11" w:rsidRDefault="0025301C" w:rsidP="00B2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Перейдя по ссылке сайта, перед </w:t>
      </w:r>
      <w:proofErr w:type="gramStart"/>
      <w:r w:rsidR="00096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главная страница, на которой расположено приветствие и введение в курс деятельности.</w:t>
      </w:r>
      <w:r w:rsidR="0009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с </w:t>
      </w:r>
      <w:proofErr w:type="gramStart"/>
      <w:r w:rsidR="00096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09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представлено в виде переписки мессенджера. Для подростков общение в социальных сетях, мессенджерах является обыденным, привычным, ни к чему не обязывающим действом. В таком виде информация не будет «нагружать» и отторгать </w:t>
      </w:r>
      <w:r w:rsidR="00164F3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наоборот будет создавать интерес «непрочитанного сообщения». В своих обращениях к </w:t>
      </w:r>
      <w:proofErr w:type="gramStart"/>
      <w:r w:rsidR="00164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16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наделяем его ролью одной из модных и популярных п</w:t>
      </w:r>
      <w:r w:rsidR="0079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рофессий – кастомайзер, что позволяет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прохождению курса. </w:t>
      </w:r>
    </w:p>
    <w:p w:rsidR="00B23406" w:rsidRDefault="0025301C" w:rsidP="00B23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страница имеет название «Экспресс-диагностика». Тестирование использует методику Г. Дэвиса для определения </w:t>
      </w:r>
      <w:r w:rsidR="00164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данной методики на этом этапе является исследование сформированности творческих способностей участник</w:t>
      </w:r>
      <w:r w:rsidR="00B23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B2340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CB544C" w:rsidRDefault="004E0338" w:rsidP="004E03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занятия, где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пост из сети 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крупного блогера, 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который занимается росписью одежды, на тему «Почему кастомизация </w:t>
      </w:r>
      <w:r w:rsidR="008628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это круто?»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современных детей часто авторитетами и кумирами становятся блогеры, поэтому их высказывания и мнения можно эффективно использовать в своих целях.</w:t>
      </w:r>
      <w:r w:rsidR="00C15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вдохновения и мотивации учащихся на странице есть презентация с примерами работ других людей.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странице расположена познавательная презентация 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ехнике свободной росписи,знакомство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необходимыми материалами,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интерактивного плаката, 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шаблон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для пробной росписи. </w:t>
      </w:r>
    </w:p>
    <w:p w:rsidR="0025301C" w:rsidRPr="006D7E11" w:rsidRDefault="0025301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занятие начинается с повторения ранее изученного материала на курсе. </w:t>
      </w:r>
      <w:r w:rsidR="005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Обучающимся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сыграть в игру «Стань миллионером». Игра разработана в сервисе LearningApps.org и представляет собой одноимённую телепередачу, где за каждый правильный ответ можно выиграть деньги. Мы мотивируем </w:t>
      </w:r>
      <w:r w:rsidR="005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слушателей курса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 ответить на все вопросы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выиграв «миллион» и отправив скриншот </w:t>
      </w:r>
      <w:r w:rsidR="0052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преподавателю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выигрыша, можно получить </w:t>
      </w:r>
      <w:r w:rsidR="004E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 по каст</w:t>
      </w:r>
      <w:r w:rsidR="004E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омизации носков в стиле </w:t>
      </w:r>
      <w:proofErr w:type="gramStart"/>
      <w:r w:rsidR="004E0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тай-дай</w:t>
      </w:r>
      <w:proofErr w:type="gramEnd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F2C" w:rsidRDefault="0025301C" w:rsidP="00311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игры </w:t>
      </w:r>
      <w:r w:rsidR="00520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ждёт важная информация об ошибках и нюансах росписи одежды, представленная в виде презентации.</w:t>
      </w:r>
      <w:proofErr w:type="gramEnd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видеоролик с мастер-классом, разработанным нами. Занятие завершается творческим заданием: участникам курса необходимо выбрать эскиз, который они будут рисовать  на следующем занятии на бумаге, а затем на одежде.  В этом задании используется дифференцированный подход</w:t>
      </w:r>
      <w:r w:rsidR="00311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01C" w:rsidRPr="006D7E11" w:rsidRDefault="00B56BD0" w:rsidP="00E10F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траница с третьим занятиям посвящена разработк</w:t>
      </w:r>
      <w:r w:rsidR="007924B8">
        <w:rPr>
          <w:rFonts w:ascii="Times New Roman" w:eastAsia="Times New Roman" w:hAnsi="Times New Roman" w:cs="Times New Roman"/>
          <w:sz w:val="28"/>
          <w:szCs w:val="28"/>
          <w:lang w:eastAsia="ru-RU"/>
        </w:rPr>
        <w:t>е эскиза на бумаге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понадобятся, </w:t>
      </w:r>
      <w:proofErr w:type="gramStart"/>
      <w:r w:rsidR="00C93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увидеть 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интерактивном плакате. Далее следует видеоролик, который учит </w:t>
      </w:r>
      <w:r w:rsidR="00C9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переводить рисунок с электронного носителя или с распечатанного файла на бумагу. </w:t>
      </w:r>
      <w:r w:rsidR="00E10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оставшееся время </w:t>
      </w:r>
      <w:r w:rsidR="00C93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слушатели курса</w:t>
      </w:r>
      <w:r w:rsidR="0025301C"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рисованием эскиза. </w:t>
      </w:r>
    </w:p>
    <w:p w:rsidR="0025301C" w:rsidRPr="006D7E11" w:rsidRDefault="0025301C" w:rsidP="00B56B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Следующая страница носит название «Занятие 4 - 5. Роспись предмета одежды из хлопка». Данная страница объединяет в себе два занятия общей продолжительностью 4 часа. На этих занятиях </w:t>
      </w:r>
      <w:r w:rsidR="00C9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расписывают предмет одежды.</w:t>
      </w:r>
      <w:r w:rsidR="00C9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="00C9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проверить свои знания, которые были получены на предыдущих занятиях курса. Проверка знаний осуществляется с помощью интерактивного задания, созданно</w:t>
      </w:r>
      <w:r w:rsidR="00B5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 сервисе LearningApps.org.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на странице расположена инструкционно-технологическая карта (ИТК) по росписи одежды.</w:t>
      </w:r>
    </w:p>
    <w:p w:rsidR="0025301C" w:rsidRPr="006D7E11" w:rsidRDefault="0025301C" w:rsidP="006D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страница с завершающим шестым занятием содержит в себе приглашение-ссылку на видеоконференцию.</w:t>
      </w:r>
      <w:r w:rsidR="00B5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Выставка, защита работ участников курса, рефлексия и подведение итогов </w:t>
      </w: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именно на видеоконференции. При дистанционном обучении важно время от времени приближать общение на расстоянии к реальному живому общению. </w:t>
      </w:r>
    </w:p>
    <w:p w:rsidR="004E0338" w:rsidRDefault="0025301C" w:rsidP="00B56B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видеоконференции участникам курса нужно снова пройти диагностику, на вопросы которой они отвечали на первом занятии. Это нужно для того чтобы сравнить результаты диагностики до начала изучения курса и после прохождения краткосрочного курса, с целью выявления влияния заданий курса на развитие творческих способностей.</w:t>
      </w:r>
    </w:p>
    <w:sectPr w:rsidR="004E0338" w:rsidSect="00D412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1B3"/>
    <w:multiLevelType w:val="hybridMultilevel"/>
    <w:tmpl w:val="CD8E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69C7"/>
    <w:multiLevelType w:val="hybridMultilevel"/>
    <w:tmpl w:val="ACC6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3D66"/>
    <w:multiLevelType w:val="multilevel"/>
    <w:tmpl w:val="B17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B6766"/>
    <w:multiLevelType w:val="multilevel"/>
    <w:tmpl w:val="B17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6343E"/>
    <w:multiLevelType w:val="multilevel"/>
    <w:tmpl w:val="B17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31222"/>
    <w:multiLevelType w:val="hybridMultilevel"/>
    <w:tmpl w:val="DAFE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C6F64"/>
    <w:multiLevelType w:val="hybridMultilevel"/>
    <w:tmpl w:val="492E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F3BA4"/>
    <w:multiLevelType w:val="hybridMultilevel"/>
    <w:tmpl w:val="278E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6D4"/>
    <w:multiLevelType w:val="multilevel"/>
    <w:tmpl w:val="EB1C2B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E612C"/>
    <w:multiLevelType w:val="multilevel"/>
    <w:tmpl w:val="B17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A5EDA"/>
    <w:multiLevelType w:val="hybridMultilevel"/>
    <w:tmpl w:val="2114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201F5"/>
    <w:multiLevelType w:val="multilevel"/>
    <w:tmpl w:val="B17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1D1876"/>
    <w:multiLevelType w:val="hybridMultilevel"/>
    <w:tmpl w:val="0C348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20023"/>
    <w:multiLevelType w:val="hybridMultilevel"/>
    <w:tmpl w:val="C2EA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123A6"/>
    <w:multiLevelType w:val="hybridMultilevel"/>
    <w:tmpl w:val="7DAE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F4331"/>
    <w:multiLevelType w:val="hybridMultilevel"/>
    <w:tmpl w:val="9076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B2E10"/>
    <w:multiLevelType w:val="multilevel"/>
    <w:tmpl w:val="B17E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0"/>
  </w:num>
  <w:num w:numId="10">
    <w:abstractNumId w:val="15"/>
  </w:num>
  <w:num w:numId="11">
    <w:abstractNumId w:val="2"/>
  </w:num>
  <w:num w:numId="12">
    <w:abstractNumId w:val="4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54"/>
    <w:rsid w:val="00007352"/>
    <w:rsid w:val="00012A6E"/>
    <w:rsid w:val="00096BD1"/>
    <w:rsid w:val="00164F34"/>
    <w:rsid w:val="00177702"/>
    <w:rsid w:val="001A5ABA"/>
    <w:rsid w:val="0025301C"/>
    <w:rsid w:val="002F140B"/>
    <w:rsid w:val="00311F2C"/>
    <w:rsid w:val="003F13A6"/>
    <w:rsid w:val="0045434D"/>
    <w:rsid w:val="004A3F39"/>
    <w:rsid w:val="004B1639"/>
    <w:rsid w:val="004E0338"/>
    <w:rsid w:val="0052055D"/>
    <w:rsid w:val="006A328A"/>
    <w:rsid w:val="006D7E11"/>
    <w:rsid w:val="00725002"/>
    <w:rsid w:val="007924B8"/>
    <w:rsid w:val="007B6AD0"/>
    <w:rsid w:val="008628EC"/>
    <w:rsid w:val="009F0115"/>
    <w:rsid w:val="00AA5711"/>
    <w:rsid w:val="00B23406"/>
    <w:rsid w:val="00B56BD0"/>
    <w:rsid w:val="00C05350"/>
    <w:rsid w:val="00C12F54"/>
    <w:rsid w:val="00C1550A"/>
    <w:rsid w:val="00C935C1"/>
    <w:rsid w:val="00CB544C"/>
    <w:rsid w:val="00D209FE"/>
    <w:rsid w:val="00D41246"/>
    <w:rsid w:val="00E10FF6"/>
    <w:rsid w:val="00E556A3"/>
    <w:rsid w:val="00EE2416"/>
    <w:rsid w:val="00F00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0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35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B16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16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16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16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16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16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4124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12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0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535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B16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16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16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16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16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16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4124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1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ksk-free-painting-technique/%D0%B3%D0%BB%D0%B0%D0%B2%D0%BD%D0%B0%D1%8F-%D1%81%D1%82%D1%80%D0%B0%D0%BD%D0%B8%D1%86%D0%B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view/ksk-free-painting-technique/%D0%B3%D0%BB%D0%B0%D0%B2%D0%BD%D0%B0%D1%8F-%D1%81%D1%82%D1%80%D0%B0%D0%BD%D0%B8%D1%86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06FA-DFB7-4C66-825B-39155702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MilkyWaySwag</cp:lastModifiedBy>
  <cp:revision>2</cp:revision>
  <dcterms:created xsi:type="dcterms:W3CDTF">2021-11-13T13:10:00Z</dcterms:created>
  <dcterms:modified xsi:type="dcterms:W3CDTF">2021-11-13T13:10:00Z</dcterms:modified>
</cp:coreProperties>
</file>